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DA" w:rsidRDefault="00C73CDA" w:rsidP="00903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Dan Bane, </w:t>
      </w:r>
      <w:proofErr w:type="gramStart"/>
      <w:r>
        <w:rPr>
          <w:rFonts w:ascii="Arial" w:hAnsi="Arial" w:cs="Arial"/>
        </w:rPr>
        <w:t>President &amp;</w:t>
      </w:r>
      <w:proofErr w:type="gramEnd"/>
      <w:r>
        <w:rPr>
          <w:rFonts w:ascii="Arial" w:hAnsi="Arial" w:cs="Arial"/>
        </w:rPr>
        <w:t xml:space="preserve"> CEO</w:t>
      </w:r>
    </w:p>
    <w:p w:rsidR="00903FC1" w:rsidRPr="00F8495C" w:rsidRDefault="00C73CDA" w:rsidP="00903FC1">
      <w:pPr>
        <w:rPr>
          <w:rFonts w:ascii="Arial" w:hAnsi="Arial" w:cs="Arial"/>
        </w:rPr>
      </w:pPr>
      <w:r>
        <w:rPr>
          <w:rFonts w:ascii="Arial" w:hAnsi="Arial" w:cs="Arial"/>
        </w:rPr>
        <w:t>Trader Joe’s Company, Inc.</w:t>
      </w:r>
    </w:p>
    <w:p w:rsidR="00D41CFA" w:rsidRDefault="00C73CDA" w:rsidP="00903FC1">
      <w:pPr>
        <w:rPr>
          <w:rFonts w:ascii="Arial" w:hAnsi="Arial" w:cs="Arial"/>
        </w:rPr>
      </w:pPr>
      <w:r>
        <w:rPr>
          <w:rFonts w:ascii="Arial" w:hAnsi="Arial" w:cs="Arial"/>
        </w:rPr>
        <w:t>800 S Shamrock Avenue</w:t>
      </w:r>
    </w:p>
    <w:p w:rsidR="00C73CDA" w:rsidRDefault="00C73CDA" w:rsidP="00903FC1">
      <w:pPr>
        <w:rPr>
          <w:rFonts w:ascii="Arial" w:hAnsi="Arial" w:cs="Arial"/>
        </w:rPr>
      </w:pPr>
      <w:r>
        <w:rPr>
          <w:rFonts w:ascii="Arial" w:hAnsi="Arial" w:cs="Arial"/>
        </w:rPr>
        <w:t>Monrovia, CA 91016</w:t>
      </w:r>
    </w:p>
    <w:p w:rsidR="00B32A02" w:rsidRDefault="00B32A02" w:rsidP="00903FC1">
      <w:pPr>
        <w:rPr>
          <w:rFonts w:ascii="Arial" w:hAnsi="Arial" w:cs="Arial"/>
        </w:rPr>
      </w:pPr>
    </w:p>
    <w:p w:rsidR="00B32A02" w:rsidRPr="00F8495C" w:rsidRDefault="00B32A02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 w:rsidR="00C73CDA">
        <w:rPr>
          <w:rFonts w:ascii="Arial" w:hAnsi="Arial" w:cs="Arial"/>
        </w:rPr>
        <w:t>Mr. Dan Bane</w:t>
      </w:r>
      <w:r w:rsidRPr="00F8495C">
        <w:rPr>
          <w:rFonts w:ascii="Arial" w:hAnsi="Arial" w:cs="Arial"/>
        </w:rPr>
        <w:t>,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will be extinct in</w:t>
      </w:r>
      <w:r>
        <w:rPr>
          <w:rFonts w:ascii="Arial" w:hAnsi="Arial" w:cs="Arial"/>
        </w:rPr>
        <w:t xml:space="preserve"> just</w:t>
      </w:r>
      <w:r w:rsidRPr="00F8495C">
        <w:rPr>
          <w:rFonts w:ascii="Arial" w:hAnsi="Arial" w:cs="Arial"/>
        </w:rPr>
        <w:t xml:space="preserve"> a few years. 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begin your journey toward sustainable palm oil by taking the following actions</w:t>
      </w:r>
      <w:r w:rsidRPr="00F8495C">
        <w:rPr>
          <w:rFonts w:ascii="Arial" w:hAnsi="Arial" w:cs="Arial"/>
        </w:rPr>
        <w:t>:</w:t>
      </w:r>
    </w:p>
    <w:p w:rsidR="00903FC1" w:rsidRPr="006D5278" w:rsidRDefault="00903FC1" w:rsidP="00903FC1">
      <w:pPr>
        <w:rPr>
          <w:rFonts w:ascii="Arial" w:hAnsi="Arial" w:cs="Arial"/>
          <w:sz w:val="28"/>
          <w:szCs w:val="28"/>
        </w:rPr>
      </w:pPr>
    </w:p>
    <w:p w:rsidR="00903FC1" w:rsidRPr="00F8495C" w:rsidRDefault="00903FC1" w:rsidP="00903FC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Join the Roundtable on Sustainable Palm Oil (RSPO).  </w:t>
      </w:r>
      <w:hyperlink r:id="rId5" w:history="1">
        <w:r w:rsidRPr="00F8495C">
          <w:rPr>
            <w:rStyle w:val="Hyperlink"/>
            <w:rFonts w:ascii="Arial" w:hAnsi="Arial" w:cs="Arial"/>
          </w:rPr>
          <w:t>www.rspo.org</w:t>
        </w:r>
      </w:hyperlink>
      <w:r w:rsidRPr="00F8495C">
        <w:rPr>
          <w:rFonts w:ascii="Arial" w:hAnsi="Arial" w:cs="Arial"/>
        </w:rPr>
        <w:t xml:space="preserve">. </w:t>
      </w:r>
    </w:p>
    <w:p w:rsidR="00903FC1" w:rsidRDefault="00903FC1" w:rsidP="00903FC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Use only 100% physical certified sustainable palm oil (CSPO)</w:t>
      </w:r>
      <w:r>
        <w:rPr>
          <w:rFonts w:ascii="Arial" w:hAnsi="Arial" w:cs="Arial"/>
        </w:rPr>
        <w:t>.</w:t>
      </w:r>
    </w:p>
    <w:p w:rsidR="00903FC1" w:rsidRPr="006C1CE0" w:rsidRDefault="00903FC1" w:rsidP="00903FC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When you begin using 100% CSPO, </w:t>
      </w:r>
      <w:r w:rsidRPr="006C1CE0">
        <w:rPr>
          <w:rFonts w:ascii="Arial" w:hAnsi="Arial" w:cs="Arial"/>
          <w:bCs/>
        </w:rPr>
        <w:t xml:space="preserve">label your products with the RSPO trademark.  </w:t>
      </w:r>
    </w:p>
    <w:p w:rsidR="00903FC1" w:rsidRDefault="00B32A02" w:rsidP="00903FC1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172720</wp:posOffset>
                </wp:positionV>
                <wp:extent cx="1002665" cy="887095"/>
                <wp:effectExtent l="3175" t="0" r="381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0D" w:rsidRDefault="00D6170D" w:rsidP="00903F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795655"/>
                                  <wp:effectExtent l="19050" t="0" r="4445" b="0"/>
                                  <wp:docPr id="2" name="Picture 2" descr="RSPO_Logo_(SG)_G_3D_RGB_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SPO_Logo_(SG)_G_3D_RGB_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pt;margin-top:13.6pt;width:78.95pt;height:69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" filled="f" stroked="f">
                <v:textbox style="mso-fit-shape-to-text:t">
                  <w:txbxContent>
                    <w:p w:rsidR="00D6170D" w:rsidRDefault="00D6170D" w:rsidP="00903F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5655" cy="795655"/>
                            <wp:effectExtent l="19050" t="0" r="4445" b="0"/>
                            <wp:docPr id="2" name="Picture 2" descr="RSPO_Logo_(SG)_G_3D_RGB_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SPO_Logo_(SG)_G_3D_RGB_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655" cy="79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3FC1" w:rsidRPr="006C1CE0">
        <w:rPr>
          <w:rFonts w:ascii="Arial" w:hAnsi="Arial" w:cs="Arial"/>
        </w:rPr>
        <w:t xml:space="preserve">You will be advertising how environmentally conscientious you are!  </w:t>
      </w:r>
    </w:p>
    <w:p w:rsidR="00903FC1" w:rsidRDefault="00903FC1" w:rsidP="00903FC1">
      <w:pPr>
        <w:tabs>
          <w:tab w:val="left" w:pos="360"/>
        </w:tabs>
        <w:rPr>
          <w:rFonts w:ascii="Arial" w:hAnsi="Arial" w:cs="Arial"/>
        </w:rPr>
      </w:pPr>
    </w:p>
    <w:p w:rsidR="00903FC1" w:rsidRPr="006C1CE0" w:rsidRDefault="00903FC1" w:rsidP="00903FC1">
      <w:pPr>
        <w:tabs>
          <w:tab w:val="left" w:pos="360"/>
        </w:tabs>
        <w:ind w:left="360"/>
        <w:rPr>
          <w:rFonts w:ascii="Arial" w:hAnsi="Arial" w:cs="Arial"/>
        </w:rPr>
      </w:pPr>
    </w:p>
    <w:p w:rsidR="00903FC1" w:rsidRDefault="00903FC1" w:rsidP="00903FC1">
      <w:pPr>
        <w:ind w:left="1080"/>
        <w:rPr>
          <w:rFonts w:ascii="Arial" w:hAnsi="Arial" w:cs="Arial"/>
        </w:rPr>
      </w:pPr>
    </w:p>
    <w:p w:rsidR="00903FC1" w:rsidRDefault="00903FC1" w:rsidP="00903FC1">
      <w:pPr>
        <w:ind w:left="1080"/>
        <w:rPr>
          <w:rFonts w:ascii="Arial" w:hAnsi="Arial" w:cs="Arial"/>
        </w:rPr>
      </w:pPr>
      <w:bookmarkStart w:id="0" w:name="_GoBack"/>
      <w:bookmarkEnd w:id="0"/>
    </w:p>
    <w:p w:rsidR="00903FC1" w:rsidRPr="00F8495C" w:rsidRDefault="00903FC1" w:rsidP="00903FC1">
      <w:pPr>
        <w:ind w:left="1080"/>
        <w:rPr>
          <w:rFonts w:ascii="Arial" w:hAnsi="Arial" w:cs="Arial"/>
        </w:rPr>
      </w:pPr>
    </w:p>
    <w:p w:rsidR="00903FC1" w:rsidRPr="006C1CE0" w:rsidRDefault="00903FC1" w:rsidP="00903FC1">
      <w:r>
        <w:rPr>
          <w:rFonts w:ascii="Arial" w:hAnsi="Arial" w:cs="Arial"/>
        </w:rPr>
        <w:t xml:space="preserve">                                                       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loyal </w:t>
      </w:r>
      <w:r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however I am committed to supporting only those companies that are members of the RSPO and using 100% </w:t>
      </w:r>
      <w:r>
        <w:rPr>
          <w:rFonts w:ascii="Arial" w:hAnsi="Arial" w:cs="Arial"/>
        </w:rPr>
        <w:t>physical CSPO.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10511" w:rsidRDefault="00112214" w:rsidP="00903F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905125" cy="3023971"/>
            <wp:effectExtent l="0" t="0" r="0" b="5080"/>
            <wp:wrapNone/>
            <wp:docPr id="4" name="Picture 4" descr="C:\Users\kchamberlain\AppData\Local\Microsoft\Windows\INetCache\Content.MSO\32396B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hamberlain\AppData\Local\Microsoft\Windows\INetCache\Content.MSO\32396B0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FC1" w:rsidRDefault="00903FC1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jc w:val="center"/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:rsidR="00903FC1" w:rsidRDefault="00903FC1" w:rsidP="00903FC1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10511" w:rsidRDefault="0091051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 w:rsidR="00B32A02">
        <w:rPr>
          <w:rFonts w:ascii="Arial" w:hAnsi="Arial" w:cs="Arial"/>
          <w:b/>
          <w:bCs/>
        </w:rPr>
        <w:t xml:space="preserve"> </w:t>
      </w:r>
      <w:r w:rsidR="00C73CDA">
        <w:rPr>
          <w:rFonts w:ascii="Arial" w:hAnsi="Arial" w:cs="Arial"/>
          <w:b/>
          <w:bCs/>
        </w:rPr>
        <w:t>Mr. Dan Bane of Trader Joe’s Company, Inc.</w:t>
      </w:r>
      <w:r>
        <w:rPr>
          <w:rFonts w:ascii="Arial" w:hAnsi="Arial" w:cs="Arial"/>
          <w:b/>
          <w:bCs/>
        </w:rPr>
        <w:t>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522832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096B26" w:rsidRPr="00F8495C" w:rsidRDefault="00096B26" w:rsidP="00096B26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 Bane of Trader Joe’s Company, Inc.,</w:t>
      </w:r>
    </w:p>
    <w:p w:rsidR="00903FC1" w:rsidRPr="00F8495C" w:rsidRDefault="00903FC1" w:rsidP="00903FC1">
      <w:pPr>
        <w:ind w:firstLine="720"/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096B26" w:rsidRPr="00F8495C" w:rsidRDefault="00096B26" w:rsidP="00096B26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 Bane of Trader Joe’s Company, Inc.,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096B26" w:rsidRPr="00F8495C" w:rsidRDefault="00096B26" w:rsidP="00096B26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 Bane of Trader Joe’s Company, Inc.,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softHyphen/>
      </w: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096B26" w:rsidRPr="00F8495C" w:rsidRDefault="00096B26" w:rsidP="00096B26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 Bane of Trader Joe’s Company, Inc.,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096B26" w:rsidRPr="00F8495C" w:rsidRDefault="00096B26" w:rsidP="00096B26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 Bane of Trader Joe’s Company, Inc.,</w:t>
      </w:r>
    </w:p>
    <w:p w:rsidR="00903FC1" w:rsidRPr="00F8495C" w:rsidRDefault="00903FC1" w:rsidP="00903FC1">
      <w:pPr>
        <w:ind w:firstLine="720"/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 w:rsidR="00096B2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Pr="007A7B5F" w:rsidRDefault="00903FC1" w:rsidP="00903FC1">
      <w:pPr>
        <w:rPr>
          <w:rFonts w:ascii="Arial" w:hAnsi="Arial" w:cs="Arial"/>
          <w:sz w:val="22"/>
          <w:szCs w:val="22"/>
        </w:rPr>
      </w:pPr>
    </w:p>
    <w:p w:rsidR="00530A66" w:rsidRDefault="00530A66"/>
    <w:sectPr w:rsidR="00530A66" w:rsidSect="00D6170D">
      <w:pgSz w:w="12240" w:h="15840"/>
      <w:pgMar w:top="864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1"/>
    <w:rsid w:val="00096B26"/>
    <w:rsid w:val="00112214"/>
    <w:rsid w:val="002A5FD4"/>
    <w:rsid w:val="002B2171"/>
    <w:rsid w:val="00530A66"/>
    <w:rsid w:val="007128F8"/>
    <w:rsid w:val="007C03D6"/>
    <w:rsid w:val="008D6229"/>
    <w:rsid w:val="00903FC1"/>
    <w:rsid w:val="0090773E"/>
    <w:rsid w:val="00910511"/>
    <w:rsid w:val="00B32A02"/>
    <w:rsid w:val="00C73CDA"/>
    <w:rsid w:val="00D41CFA"/>
    <w:rsid w:val="00D6170D"/>
    <w:rsid w:val="00DC2D26"/>
    <w:rsid w:val="00D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16B6"/>
  <w15:docId w15:val="{A468B3BD-7633-476A-9D96-CEA842D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p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cwellmer</dc:creator>
  <cp:lastModifiedBy>Kaitlin Chamberlain</cp:lastModifiedBy>
  <cp:revision>4</cp:revision>
  <cp:lastPrinted>2021-05-11T15:59:00Z</cp:lastPrinted>
  <dcterms:created xsi:type="dcterms:W3CDTF">2023-02-09T19:12:00Z</dcterms:created>
  <dcterms:modified xsi:type="dcterms:W3CDTF">2023-02-09T19:28:00Z</dcterms:modified>
</cp:coreProperties>
</file>